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F9" w:rsidRDefault="008814F9" w:rsidP="00675927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9251950" cy="6745112"/>
            <wp:effectExtent l="19050" t="0" r="6350" b="0"/>
            <wp:docPr id="1" name="Рисунок 1" descr="C:\Users\Admin\Desktop\скан титул\9 класс 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титул\9 класс 00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927" w:rsidRDefault="00B31C5D" w:rsidP="00675927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675927">
        <w:rPr>
          <w:rFonts w:ascii="Times New Roman" w:eastAsia="Times New Roman" w:hAnsi="Times New Roman"/>
          <w:b/>
          <w:sz w:val="24"/>
          <w:szCs w:val="24"/>
        </w:rPr>
        <w:t>Аннотация к рабочей программе по предмету  «Профильный труд» (швейное дело), 9 класс.</w:t>
      </w:r>
    </w:p>
    <w:p w:rsidR="00B31C5D" w:rsidRDefault="00675927" w:rsidP="00B31C5D">
      <w:p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B31C5D">
        <w:rPr>
          <w:rFonts w:ascii="Times New Roman" w:hAnsi="Times New Roman"/>
          <w:b/>
          <w:sz w:val="24"/>
          <w:szCs w:val="24"/>
        </w:rPr>
        <w:t xml:space="preserve"> Рабочая программа по предмету  «Швейное дело» для 9-го класса составлена на основании  следующих нормативно-правовых документов:</w:t>
      </w:r>
    </w:p>
    <w:p w:rsidR="00B31C5D" w:rsidRDefault="00B31C5D" w:rsidP="00B31C5D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1.  Программы  для специальных (коррекционных) общеобразовательных учреждений VIII вида (сборник 2)</w:t>
      </w:r>
    </w:p>
    <w:p w:rsidR="00B31C5D" w:rsidRDefault="00B31C5D" w:rsidP="00B31C5D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под редакцией  В.В. Воронковой М.: ВЛАДОС, 2013г.</w:t>
      </w:r>
    </w:p>
    <w:p w:rsidR="00B31C5D" w:rsidRDefault="00B31C5D" w:rsidP="00B31C5D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2. Учебного плана  образовательного учреждения на 2021-22 учебный год  принятого на педагогическом совете  Протокол №</w:t>
      </w:r>
      <w:proofErr w:type="gramStart"/>
      <w:r>
        <w:rPr>
          <w:rFonts w:ascii="Times New Roman" w:eastAsia="Times New Roman" w:hAnsi="Times New Roman"/>
          <w:sz w:val="23"/>
          <w:szCs w:val="23"/>
        </w:rPr>
        <w:t xml:space="preserve">    ,</w:t>
      </w:r>
      <w:proofErr w:type="gramEnd"/>
      <w:r>
        <w:rPr>
          <w:rFonts w:ascii="Times New Roman" w:eastAsia="Times New Roman" w:hAnsi="Times New Roman"/>
          <w:sz w:val="23"/>
          <w:szCs w:val="23"/>
        </w:rPr>
        <w:t xml:space="preserve"> от      .08. 2021г. </w:t>
      </w:r>
    </w:p>
    <w:p w:rsidR="00675927" w:rsidRPr="00675927" w:rsidRDefault="00B31C5D" w:rsidP="00675927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/>
          <w:bCs/>
          <w:sz w:val="24"/>
          <w:szCs w:val="24"/>
        </w:rPr>
        <w:t>Образовательной  программы ГБОУ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Азнакаевская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школа для детей с ОВЗ».</w:t>
      </w:r>
    </w:p>
    <w:p w:rsidR="00B31C5D" w:rsidRDefault="00B31C5D" w:rsidP="00B31C5D">
      <w:pPr>
        <w:shd w:val="clear" w:color="auto" w:fill="FFFFFF"/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Учебник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Швейное дело: учебник для  9 класса специальных 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 </w:t>
      </w:r>
    </w:p>
    <w:p w:rsidR="00B31C5D" w:rsidRDefault="00B31C5D" w:rsidP="00B31C5D">
      <w:pPr>
        <w:shd w:val="clear" w:color="auto" w:fill="FFFFFF"/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Г. Б. </w:t>
      </w:r>
      <w:proofErr w:type="spellStart"/>
      <w:r>
        <w:rPr>
          <w:rFonts w:ascii="Times New Roman" w:hAnsi="Times New Roman"/>
          <w:sz w:val="24"/>
          <w:szCs w:val="24"/>
        </w:rPr>
        <w:t>Картушина</w:t>
      </w:r>
      <w:proofErr w:type="spellEnd"/>
      <w:r>
        <w:rPr>
          <w:rFonts w:ascii="Times New Roman" w:hAnsi="Times New Roman"/>
          <w:sz w:val="24"/>
          <w:szCs w:val="24"/>
        </w:rPr>
        <w:t>, Г. Г. Мозговая. М.: - Просвещение, 2013 г.</w:t>
      </w:r>
    </w:p>
    <w:p w:rsidR="00B31C5D" w:rsidRDefault="00B31C5D" w:rsidP="00B31C5D">
      <w:pPr>
        <w:shd w:val="clear" w:color="auto" w:fill="FFFFFF"/>
        <w:spacing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1C5D" w:rsidRDefault="00B31C5D" w:rsidP="00B31C5D">
      <w:pPr>
        <w:shd w:val="clear" w:color="auto" w:fill="FFFFFF"/>
        <w:spacing w:line="240" w:lineRule="auto"/>
        <w:jc w:val="both"/>
        <w:rPr>
          <w:rFonts w:ascii="Times New Roman" w:hAnsi="Times New Roman"/>
          <w:spacing w:val="-9"/>
          <w:sz w:val="24"/>
          <w:szCs w:val="24"/>
        </w:rPr>
      </w:pPr>
      <w:r>
        <w:rPr>
          <w:rFonts w:ascii="Times New Roman" w:hAnsi="Times New Roman"/>
          <w:spacing w:val="-11"/>
          <w:sz w:val="24"/>
          <w:szCs w:val="24"/>
        </w:rPr>
        <w:t xml:space="preserve">Программа предусматривает подготовку учащихся </w:t>
      </w:r>
      <w:r>
        <w:rPr>
          <w:rFonts w:ascii="Times New Roman" w:hAnsi="Times New Roman"/>
          <w:spacing w:val="-7"/>
          <w:sz w:val="24"/>
          <w:szCs w:val="24"/>
        </w:rPr>
        <w:t>к само</w:t>
      </w:r>
      <w:r>
        <w:rPr>
          <w:rFonts w:ascii="Times New Roman" w:hAnsi="Times New Roman"/>
          <w:spacing w:val="-7"/>
          <w:sz w:val="24"/>
          <w:szCs w:val="24"/>
        </w:rPr>
        <w:softHyphen/>
        <w:t xml:space="preserve">стоятельному выполнению производственных заданий по пошиву </w:t>
      </w:r>
      <w:r>
        <w:rPr>
          <w:rFonts w:ascii="Times New Roman" w:hAnsi="Times New Roman"/>
          <w:spacing w:val="-8"/>
          <w:sz w:val="24"/>
          <w:szCs w:val="24"/>
        </w:rPr>
        <w:t>белья и легкого платья со специализацией по профессии швея-мо</w:t>
      </w:r>
      <w:r>
        <w:rPr>
          <w:rFonts w:ascii="Times New Roman" w:hAnsi="Times New Roman"/>
          <w:spacing w:val="-8"/>
          <w:sz w:val="24"/>
          <w:szCs w:val="24"/>
        </w:rPr>
        <w:softHyphen/>
      </w:r>
      <w:r>
        <w:rPr>
          <w:rFonts w:ascii="Times New Roman" w:hAnsi="Times New Roman"/>
          <w:spacing w:val="-9"/>
          <w:sz w:val="24"/>
          <w:szCs w:val="24"/>
        </w:rPr>
        <w:t>тористка женской и детской легкой одежд</w:t>
      </w:r>
      <w:r w:rsidR="00675927">
        <w:rPr>
          <w:rFonts w:ascii="Times New Roman" w:hAnsi="Times New Roman"/>
          <w:spacing w:val="-9"/>
          <w:sz w:val="24"/>
          <w:szCs w:val="24"/>
        </w:rPr>
        <w:t>ы.</w:t>
      </w:r>
    </w:p>
    <w:p w:rsidR="00675927" w:rsidRDefault="00675927" w:rsidP="00B31C5D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1C5D" w:rsidRDefault="00B31C5D" w:rsidP="00B31C5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Программа 9 класса предусматривает овладение учащимся промышленной технологией пошива женской и детской лѐгкой одежды, скоростным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ѐмам труда на швейных машинах. В процессе трудового обучения учащиеся должны получить </w:t>
      </w:r>
      <w:proofErr w:type="spellStart"/>
      <w:r>
        <w:rPr>
          <w:rFonts w:ascii="Times New Roman" w:hAnsi="Times New Roman"/>
          <w:sz w:val="24"/>
          <w:szCs w:val="24"/>
        </w:rPr>
        <w:t>общетрудовую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подготовку с профессиональной направленностью, способствующую их интеллектуальному  и  профессиональному  становлению.  Количество  часов,  отведенных  на  изучении  той  или  иной  темы,  определяется исходя из уровня подготовленности учащихся.. В течени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 учебного года подростки моделируют и выполняют пошив платья отрезного по линии талии или бедер, юбки, сарафаны, блузки не сложного фасона, работают с готовыми выкройками. Выполняют пошив изделий по промышленной технологии, пошив юбок и брюк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по технологии применяемой в массовом производстве. В третьей четверти знакомятся с организацией труда на швейной фабрике и трудовым законодательством. В четвертой четверти изучают  технологические свойства новых тканей, нетканые ткани.</w:t>
      </w:r>
    </w:p>
    <w:p w:rsidR="00B31C5D" w:rsidRDefault="00B31C5D" w:rsidP="00B31C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Программа направлена на изучение способов конструирования, моделирования и  технологической  обработки  конкретных  швейных  изделий.  В каждой четверти есть тема «Практическое повторение», которая предусматривает формирование навыков практического выполнения  и применения различных технологий пошива не только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 xml:space="preserve">ѐгкой женской и детской одежды, но и пошиву другой продукции. А  так  же  является  одним  из  способов  изучения  динамики  развития  трудовых способностей обучающихся. Целенаправленное изучение таких работ учителем, наряду  с  другими  методами  наблюдения  за  ребѐнком  позволяет  выявить  сильные  и слабые стороны трудовой деятельности каждого ученика, наметить задачи исправления присущих им недостатков.                                                                                   </w:t>
      </w:r>
    </w:p>
    <w:p w:rsidR="00B31C5D" w:rsidRDefault="00B31C5D" w:rsidP="00B31C5D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Рабочая программа обеспечивает взаимосвязанное развитие и совер</w:t>
      </w:r>
      <w:r>
        <w:rPr>
          <w:rFonts w:ascii="Times New Roman" w:hAnsi="Times New Roman"/>
          <w:sz w:val="24"/>
          <w:szCs w:val="24"/>
        </w:rPr>
        <w:softHyphen/>
        <w:t xml:space="preserve">шенствование ключевых, </w:t>
      </w:r>
      <w:proofErr w:type="spellStart"/>
      <w:r>
        <w:rPr>
          <w:rFonts w:ascii="Times New Roman" w:hAnsi="Times New Roman"/>
          <w:sz w:val="24"/>
          <w:szCs w:val="24"/>
        </w:rPr>
        <w:t>общепредметных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предметных компетенций. Преподавание базируется на знаниях, получаемых учащимися на уроках математики, естествознания  и др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редметов.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58"/>
        <w:rPr>
          <w:rFonts w:ascii="Arial" w:eastAsia="Times New Roman" w:hAnsi="Arial" w:cs="Times New Roman"/>
          <w:b/>
          <w:bCs/>
          <w:w w:val="102"/>
          <w:sz w:val="28"/>
          <w:szCs w:val="28"/>
        </w:rPr>
      </w:pPr>
      <w:r>
        <w:rPr>
          <w:rFonts w:ascii="Arial" w:eastAsia="Times New Roman" w:hAnsi="Arial" w:cs="Arial"/>
          <w:b/>
          <w:bCs/>
          <w:w w:val="102"/>
          <w:sz w:val="28"/>
          <w:szCs w:val="28"/>
        </w:rPr>
        <w:t xml:space="preserve">9 </w:t>
      </w:r>
      <w:r>
        <w:rPr>
          <w:rFonts w:ascii="Arial" w:eastAsia="Times New Roman" w:hAnsi="Arial"/>
          <w:b/>
          <w:bCs/>
          <w:w w:val="102"/>
          <w:sz w:val="28"/>
          <w:szCs w:val="28"/>
        </w:rPr>
        <w:t>КЛАСС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58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Arial" w:eastAsia="Times New Roman" w:hAnsi="Arial" w:cs="Arial"/>
          <w:b/>
          <w:bCs/>
          <w:w w:val="102"/>
          <w:sz w:val="28"/>
          <w:szCs w:val="28"/>
          <w:lang w:val="en-US"/>
        </w:rPr>
        <w:t>I</w:t>
      </w:r>
      <w:r>
        <w:rPr>
          <w:rFonts w:ascii="Arial" w:eastAsia="Times New Roman" w:hAnsi="Arial"/>
          <w:b/>
          <w:bCs/>
          <w:w w:val="102"/>
          <w:sz w:val="28"/>
          <w:szCs w:val="28"/>
        </w:rPr>
        <w:t>четверть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Arial" w:eastAsia="Times New Roman" w:hAnsi="Arial"/>
          <w:b/>
          <w:i/>
          <w:iCs/>
          <w:spacing w:val="-10"/>
          <w:sz w:val="28"/>
          <w:szCs w:val="28"/>
        </w:rPr>
        <w:t>Вводноезанятие</w:t>
      </w:r>
      <w:proofErr w:type="spell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Итоги обучения за прошлый год и задачи предстоящего. Ответ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ственность обучения в швейном классе. Техника безопасности при пользовании инструментами и оборудованием. Распределение ра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13"/>
          <w:sz w:val="24"/>
          <w:szCs w:val="24"/>
        </w:rPr>
        <w:t>бочих мест.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w w:val="98"/>
          <w:sz w:val="24"/>
          <w:szCs w:val="24"/>
        </w:rPr>
        <w:t>Особенностиобработкиизделийизсинтетическихтканей</w:t>
      </w:r>
      <w:proofErr w:type="spell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3"/>
          <w:sz w:val="24"/>
          <w:szCs w:val="24"/>
        </w:rPr>
        <w:t>Ассортимент тканей из синтетичес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2"/>
          <w:sz w:val="24"/>
          <w:szCs w:val="24"/>
        </w:rPr>
        <w:t>ких волокон и нитей. Блузочная, плательная и плащевая синтети</w:t>
      </w:r>
      <w:r>
        <w:rPr>
          <w:rFonts w:ascii="Times New Roman" w:eastAsia="Times New Roman" w:hAnsi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ческие ткани: свойства и их учет при пошиве изделий. Особенности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влажно-тепловой обработки синтетической ткани. Чистка, стирка </w:t>
      </w:r>
      <w:r>
        <w:rPr>
          <w:rFonts w:ascii="Times New Roman" w:eastAsia="Times New Roman" w:hAnsi="Times New Roman"/>
          <w:spacing w:val="-4"/>
          <w:sz w:val="24"/>
          <w:szCs w:val="24"/>
        </w:rPr>
        <w:t>и хранение изделий из синтетических тканей.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Лабораторная работа.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Определение синтетических тканей по </w:t>
      </w:r>
      <w:r>
        <w:rPr>
          <w:rFonts w:ascii="Times New Roman" w:eastAsia="Times New Roman" w:hAnsi="Times New Roman"/>
          <w:spacing w:val="-4"/>
          <w:sz w:val="24"/>
          <w:szCs w:val="24"/>
        </w:rPr>
        <w:t>внешнему виду, на ощупь и по характеру горения нитей.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spacing w:val="-1"/>
          <w:w w:val="98"/>
          <w:sz w:val="24"/>
          <w:szCs w:val="24"/>
        </w:rPr>
        <w:t>Изготовлениевыкройкипоосновеплатьяираскройплатья</w:t>
      </w:r>
      <w:proofErr w:type="spellEnd"/>
      <w:r>
        <w:rPr>
          <w:rFonts w:ascii="Arial" w:eastAsia="Times New Roman" w:hAnsi="Arial" w:cs="Arial"/>
          <w:spacing w:val="-1"/>
          <w:w w:val="98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w w:val="98"/>
          <w:sz w:val="24"/>
          <w:szCs w:val="24"/>
        </w:rPr>
        <w:t>отрезногополинииталииилиполиниибедер</w:t>
      </w:r>
      <w:proofErr w:type="spell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Платье отрезное по линии талии или по линии бедер </w:t>
      </w:r>
      <w:r>
        <w:rPr>
          <w:rFonts w:ascii="Times New Roman" w:eastAsia="Times New Roman" w:hAnsi="Times New Roman"/>
          <w:spacing w:val="-4"/>
          <w:sz w:val="24"/>
          <w:szCs w:val="24"/>
        </w:rPr>
        <w:t>со съемным поясом, с рукавами или без рукавов.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7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Теоретические сведения. </w:t>
      </w:r>
      <w:r>
        <w:rPr>
          <w:rFonts w:ascii="Times New Roman" w:eastAsia="Times New Roman" w:hAnsi="Times New Roman"/>
          <w:sz w:val="24"/>
          <w:szCs w:val="24"/>
        </w:rPr>
        <w:t xml:space="preserve">Платья отрезное и цельнокроеное. </w:t>
      </w:r>
      <w:r>
        <w:rPr>
          <w:rFonts w:ascii="Times New Roman" w:eastAsia="Times New Roman" w:hAnsi="Times New Roman"/>
          <w:spacing w:val="-2"/>
          <w:sz w:val="24"/>
          <w:szCs w:val="24"/>
        </w:rPr>
        <w:t>Фасоны отрезного платья. Детали платья, отрезного по линии та</w:t>
      </w:r>
      <w:r>
        <w:rPr>
          <w:rFonts w:ascii="Times New Roman" w:eastAsia="Times New Roman" w:hAnsi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/>
          <w:spacing w:val="-1"/>
          <w:sz w:val="24"/>
          <w:szCs w:val="24"/>
        </w:rPr>
        <w:t>лии и по линии бедер. Использование выкроек основ платья, блу</w:t>
      </w:r>
      <w:r>
        <w:rPr>
          <w:rFonts w:ascii="Times New Roman" w:eastAsia="Times New Roman" w:hAnsi="Times New Roman"/>
          <w:spacing w:val="-8"/>
          <w:sz w:val="24"/>
          <w:szCs w:val="24"/>
        </w:rPr>
        <w:t>зок и юбок для изготовления выкройки отрезного платья. Исполь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зование выкройки прямого рукава для изготовления выкроек рука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ва «фонарик» и рукава «крылышко».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8"/>
          <w:sz w:val="24"/>
          <w:szCs w:val="24"/>
        </w:rPr>
        <w:t>Умение. Выбор и описание фасона платья.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Разрезание выкройки основы платья по </w:t>
      </w:r>
      <w:r>
        <w:rPr>
          <w:rFonts w:ascii="Times New Roman" w:eastAsia="Times New Roman" w:hAnsi="Times New Roman"/>
          <w:spacing w:val="-7"/>
          <w:sz w:val="24"/>
          <w:szCs w:val="24"/>
        </w:rPr>
        <w:t>линии талии и по линии бедер. Раскладка выкройки на ткани. Из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менение фасона юбки при раскрое. Раскрой с учетом припусков на швы. Прокладывайте копировальных стежков.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>Соединение лифа с юбкой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Платье, отрезное по линии талии или по линии бедер.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>Ткани, используемые для пошива от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резного платья. Детали платья, отрезного по линии талии. Правила </w:t>
      </w:r>
      <w:r>
        <w:rPr>
          <w:rFonts w:ascii="Times New Roman" w:eastAsia="Times New Roman" w:hAnsi="Times New Roman"/>
          <w:spacing w:val="-9"/>
          <w:sz w:val="24"/>
          <w:szCs w:val="24"/>
        </w:rPr>
        <w:t>соединения лифа с юбкой.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2"/>
          <w:sz w:val="24"/>
          <w:szCs w:val="24"/>
        </w:rPr>
        <w:t>Подготовка к примерке платья. Пример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13"/>
          <w:sz w:val="24"/>
          <w:szCs w:val="24"/>
        </w:rPr>
        <w:t>ка. Внесение исправлений после примерки. Обработка вытачек, боко</w:t>
      </w:r>
      <w:r>
        <w:rPr>
          <w:rFonts w:ascii="Times New Roman" w:eastAsia="Times New Roman" w:hAnsi="Times New Roman"/>
          <w:spacing w:val="-13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вых и плечевых срезов. Обработка пояса. Соединение лифа с юбкой </w:t>
      </w:r>
      <w:r>
        <w:rPr>
          <w:rFonts w:ascii="Times New Roman" w:eastAsia="Times New Roman" w:hAnsi="Times New Roman"/>
          <w:spacing w:val="-12"/>
          <w:sz w:val="24"/>
          <w:szCs w:val="24"/>
        </w:rPr>
        <w:t xml:space="preserve">притачным швом. Обметывание срезов на </w:t>
      </w:r>
      <w:proofErr w:type="spellStart"/>
      <w:r>
        <w:rPr>
          <w:rFonts w:ascii="Times New Roman" w:eastAsia="Times New Roman" w:hAnsi="Times New Roman"/>
          <w:spacing w:val="-12"/>
          <w:sz w:val="24"/>
          <w:szCs w:val="24"/>
        </w:rPr>
        <w:t>краеобметочной</w:t>
      </w:r>
      <w:proofErr w:type="spellEnd"/>
      <w:r>
        <w:rPr>
          <w:rFonts w:ascii="Times New Roman" w:eastAsia="Times New Roman" w:hAnsi="Times New Roman"/>
          <w:spacing w:val="-12"/>
          <w:sz w:val="24"/>
          <w:szCs w:val="24"/>
        </w:rPr>
        <w:t xml:space="preserve"> машине.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Влажно-тепловая обработка изделий на швейной фабрике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2"/>
          <w:sz w:val="24"/>
          <w:szCs w:val="24"/>
        </w:rPr>
        <w:t xml:space="preserve">Оборудование отделочного цеха: виды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(утюги, прессы, паровоздушные манекены), назначение. Общее </w:t>
      </w:r>
      <w:r>
        <w:rPr>
          <w:rFonts w:ascii="Times New Roman" w:eastAsia="Times New Roman" w:hAnsi="Times New Roman"/>
          <w:spacing w:val="-11"/>
          <w:sz w:val="24"/>
          <w:szCs w:val="24"/>
        </w:rPr>
        <w:t>представление о работе прессов. Назначение паровоздушного мане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>кена. Требования к влажно-тепловой обработке изделий. Органи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зация рабочего места при влажно-тепловой обработке изделия. Тех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ника безопасности на рабочих местах.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Экскурсия.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Швейная фабрика. Отделочный цех. Ознакомление </w:t>
      </w:r>
      <w:r>
        <w:rPr>
          <w:rFonts w:ascii="Times New Roman" w:eastAsia="Times New Roman" w:hAnsi="Times New Roman"/>
          <w:spacing w:val="-11"/>
          <w:sz w:val="24"/>
          <w:szCs w:val="24"/>
        </w:rPr>
        <w:t>с оборудованием.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>Трудовое законодательство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Кодекс законов о труде. Основные </w:t>
      </w:r>
      <w:r>
        <w:rPr>
          <w:rFonts w:ascii="Times New Roman" w:eastAsia="Times New Roman" w:hAnsi="Times New Roman"/>
          <w:spacing w:val="-10"/>
          <w:sz w:val="24"/>
          <w:szCs w:val="24"/>
        </w:rPr>
        <w:t>права и обязанности рабочих и служащих. Трудовой договор. Пере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вод на другую работу. Расторжение трудового договора. Отстране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ние от работы. Рабочее время и время отдыха. Заработная плата. </w:t>
      </w:r>
      <w:r>
        <w:rPr>
          <w:rFonts w:ascii="Times New Roman" w:eastAsia="Times New Roman" w:hAnsi="Times New Roman"/>
          <w:spacing w:val="-8"/>
          <w:sz w:val="24"/>
          <w:szCs w:val="24"/>
        </w:rPr>
        <w:t>Трудовая дисциплина. Охрана труда. Труд молодежи.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Практическое повторение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Виды работы. </w:t>
      </w:r>
      <w:r>
        <w:rPr>
          <w:rFonts w:ascii="Times New Roman" w:eastAsia="Times New Roman" w:hAnsi="Times New Roman"/>
          <w:spacing w:val="-8"/>
          <w:sz w:val="24"/>
          <w:szCs w:val="24"/>
        </w:rPr>
        <w:t>Пошив постельного белья, платья, блузки, жен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  <w:t>ской и детской юбки. Выполнение заказов базового предприятия.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>Самостоятельная работа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>Отдельные операции по пошиву изделия в масштабе 1</w:t>
      </w:r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2. (Вы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полняется по готовому крою.)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pacing w:val="-13"/>
          <w:sz w:val="28"/>
          <w:szCs w:val="28"/>
        </w:rPr>
      </w:pP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-13"/>
          <w:sz w:val="28"/>
          <w:szCs w:val="28"/>
          <w:lang w:val="en-US"/>
        </w:rPr>
        <w:t>II</w:t>
      </w:r>
      <w:r>
        <w:rPr>
          <w:rFonts w:ascii="Times New Roman" w:eastAsia="Times New Roman" w:hAnsi="Times New Roman"/>
          <w:b/>
          <w:bCs/>
          <w:spacing w:val="-13"/>
          <w:sz w:val="28"/>
          <w:szCs w:val="28"/>
        </w:rPr>
        <w:t xml:space="preserve"> четверть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w w:val="82"/>
          <w:sz w:val="28"/>
          <w:szCs w:val="28"/>
        </w:rPr>
        <w:t>Вводное занятие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План работы на четверть.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30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lastRenderedPageBreak/>
        <w:t xml:space="preserve">Готовые выкройки и чертежи изделий </w:t>
      </w: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>в масштабе и в натуральную величину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>Готовая выкройка: особенности, на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звание деталей и контурных срезов, условные обозначения линий, </w:t>
      </w:r>
      <w:r>
        <w:rPr>
          <w:rFonts w:ascii="Times New Roman" w:eastAsia="Times New Roman" w:hAnsi="Times New Roman"/>
          <w:spacing w:val="-9"/>
          <w:sz w:val="24"/>
          <w:szCs w:val="24"/>
        </w:rPr>
        <w:t>контрольных точек и размеров на чертежах в натуральную величи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ну, цифровые обозначения на чертежах в уменьшенном масштабе.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>Умение. Использование миллиметровой бумаги для изготовле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ния выкройки в натуральную величину на основе уменьшенного </w:t>
      </w:r>
      <w:r>
        <w:rPr>
          <w:rFonts w:ascii="Times New Roman" w:eastAsia="Times New Roman" w:hAnsi="Times New Roman"/>
          <w:spacing w:val="-10"/>
          <w:sz w:val="24"/>
          <w:szCs w:val="24"/>
        </w:rPr>
        <w:t>чертежа. Использование резца и кальки для перевода выкроек в на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туральную величину из приложения к журналу мод. Подгонка вы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кройки на свой размер. Описание фасона изделия по рисунку в жур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нале мод с использованием инструкции к выкройке.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5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5"/>
          <w:sz w:val="24"/>
          <w:szCs w:val="24"/>
        </w:rPr>
        <w:t>Выбор фасона изделия с учетом его слож</w:t>
      </w:r>
      <w:r>
        <w:rPr>
          <w:rFonts w:ascii="Times New Roman" w:eastAsia="Times New Roman" w:hAnsi="Times New Roman"/>
          <w:spacing w:val="-15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ности. Анализ выкройки и чертежа.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38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Раскрой по готовым выкройкам или чертежам </w:t>
      </w: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>и пошив легкой женской одежды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Изделия.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>Платье, юбка, сарафан, блузка несложного фасона.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Готовая выкройка: названия деталей, </w:t>
      </w:r>
      <w:r>
        <w:rPr>
          <w:rFonts w:ascii="Times New Roman" w:eastAsia="Times New Roman" w:hAnsi="Times New Roman"/>
          <w:spacing w:val="-9"/>
          <w:sz w:val="24"/>
          <w:szCs w:val="24"/>
        </w:rPr>
        <w:t>контрольные обозначения, описания к выкройке или чертежу. Вы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бор фасона и его анализ. Подбор ткани, ниток и фурнитуры. Подбор </w:t>
      </w:r>
      <w:r>
        <w:rPr>
          <w:rFonts w:ascii="Times New Roman" w:eastAsia="Times New Roman" w:hAnsi="Times New Roman"/>
          <w:spacing w:val="-9"/>
          <w:sz w:val="24"/>
          <w:szCs w:val="24"/>
        </w:rPr>
        <w:t>отделки для модели с отделкой. Норма расхода ткани при разной ее ширине. Анализ выкройки.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Раскладка выкройки на ткани. Проверка </w:t>
      </w:r>
      <w:r>
        <w:rPr>
          <w:rFonts w:ascii="Times New Roman" w:eastAsia="Times New Roman" w:hAnsi="Times New Roman"/>
          <w:spacing w:val="-9"/>
          <w:sz w:val="24"/>
          <w:szCs w:val="24"/>
        </w:rPr>
        <w:t>раскладки с учетом направления рисунка, экономного использова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ния ткани и припусков на швы. Раскрой. Пошив и отделка изделия.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Оборудование швейного цеха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>Универсальная швейная машина: мо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дели (97-го класса, 1022-го класса «</w:t>
      </w:r>
      <w:proofErr w:type="spellStart"/>
      <w:r>
        <w:rPr>
          <w:rFonts w:ascii="Times New Roman" w:eastAsia="Times New Roman" w:hAnsi="Times New Roman"/>
          <w:spacing w:val="-8"/>
          <w:sz w:val="24"/>
          <w:szCs w:val="24"/>
        </w:rPr>
        <w:t>Текстима</w:t>
      </w:r>
      <w:proofErr w:type="spellEnd"/>
      <w:r>
        <w:rPr>
          <w:rFonts w:ascii="Times New Roman" w:eastAsia="Times New Roman" w:hAnsi="Times New Roman"/>
          <w:spacing w:val="-8"/>
          <w:sz w:val="24"/>
          <w:szCs w:val="24"/>
        </w:rPr>
        <w:t xml:space="preserve">» и другие), скорость,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виды выполняемых работ, основные механизмы. Приспособления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к универсальной швейной машине (направляющие линейки для </w:t>
      </w:r>
      <w:r>
        <w:rPr>
          <w:rFonts w:ascii="Times New Roman" w:eastAsia="Times New Roman" w:hAnsi="Times New Roman"/>
          <w:spacing w:val="-8"/>
          <w:sz w:val="24"/>
          <w:szCs w:val="24"/>
        </w:rPr>
        <w:t>подшивки низа и выполнения окантовочного шва).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3"/>
          <w:sz w:val="24"/>
          <w:szCs w:val="24"/>
        </w:rPr>
        <w:t>Заправка нитей в машину. Перевод регулятора строчки. Простей</w:t>
      </w:r>
      <w:r>
        <w:rPr>
          <w:rFonts w:ascii="Times New Roman" w:eastAsia="Times New Roman" w:hAnsi="Times New Roman"/>
          <w:spacing w:val="-13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шие приемы регулировки натяжения верхней и нижней нитей. Спе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  <w:t xml:space="preserve">циальная швейная машина: виды (цепного стежка, </w:t>
      </w:r>
      <w:proofErr w:type="spellStart"/>
      <w:r>
        <w:rPr>
          <w:rFonts w:ascii="Times New Roman" w:eastAsia="Times New Roman" w:hAnsi="Times New Roman"/>
          <w:spacing w:val="-10"/>
          <w:sz w:val="24"/>
          <w:szCs w:val="24"/>
        </w:rPr>
        <w:t>краеобметочная</w:t>
      </w:r>
      <w:proofErr w:type="spellEnd"/>
      <w:r>
        <w:rPr>
          <w:rFonts w:ascii="Times New Roman" w:eastAsia="Times New Roman" w:hAnsi="Times New Roman"/>
          <w:spacing w:val="-1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pacing w:val="-8"/>
          <w:sz w:val="24"/>
          <w:szCs w:val="24"/>
        </w:rPr>
        <w:t>стачивающе-обметочная), характеристика и назначение видов. За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правка верхней и нижней нитей. Швейные машины-автоматы и по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луавтоматы: характеристика и назначение.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>Умение. Работа на универсальной швейной машине.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Упражнения.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>Заправка верхней и нижней нитей на универсаль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12"/>
          <w:sz w:val="24"/>
          <w:szCs w:val="24"/>
        </w:rPr>
        <w:t>ной и специальной швейных машинах. Регулировка натяжения верх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них и нижних нитей на универсальной и специальной швейных ма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15"/>
          <w:sz w:val="24"/>
          <w:szCs w:val="24"/>
        </w:rPr>
        <w:t>шинах.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4"/>
          <w:sz w:val="24"/>
          <w:szCs w:val="24"/>
        </w:rPr>
        <w:t>Самостоятельная работа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По выбору учителя.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sz w:val="28"/>
          <w:szCs w:val="28"/>
        </w:rPr>
      </w:pP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  <w:lang w:val="en-US"/>
        </w:rPr>
        <w:t>III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четверть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Arial" w:eastAsia="Times New Roman" w:hAnsi="Arial" w:cs="Arial"/>
          <w:b/>
          <w:bCs/>
          <w:i/>
          <w:iCs/>
          <w:w w:val="86"/>
          <w:sz w:val="28"/>
          <w:szCs w:val="28"/>
        </w:rPr>
        <w:t>Вводное занятие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План работы на четверть.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1"/>
          <w:sz w:val="24"/>
          <w:szCs w:val="24"/>
        </w:rPr>
        <w:lastRenderedPageBreak/>
        <w:t>Организация труда и производства на швейной фабрике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0"/>
          <w:sz w:val="24"/>
          <w:szCs w:val="24"/>
        </w:rPr>
        <w:t>Основные этапы изготовления одеж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  <w:t>ды в швейной промышленности. Общее представление о разработ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ке моделей и конструировании изделий для массового производства. </w:t>
      </w:r>
      <w:r>
        <w:rPr>
          <w:rFonts w:ascii="Times New Roman" w:eastAsia="Times New Roman" w:hAnsi="Times New Roman"/>
          <w:spacing w:val="-10"/>
          <w:sz w:val="24"/>
          <w:szCs w:val="24"/>
        </w:rPr>
        <w:t>Цеха на швейной фабрике: экспериментальный, подготовительный, раскройный и швейный. Общее представление об организации тру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да в основных цехах на швейной фабрике. Норма времени (время, </w:t>
      </w:r>
      <w:r>
        <w:rPr>
          <w:rFonts w:ascii="Times New Roman" w:eastAsia="Times New Roman" w:hAnsi="Times New Roman"/>
          <w:spacing w:val="-9"/>
          <w:sz w:val="24"/>
          <w:szCs w:val="24"/>
        </w:rPr>
        <w:t>необходимое для выполнения данной операции) и норма выработ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ки (количество готовой продукции в единицу времени). Бригадная </w:t>
      </w:r>
      <w:r>
        <w:rPr>
          <w:rFonts w:ascii="Times New Roman" w:eastAsia="Times New Roman" w:hAnsi="Times New Roman"/>
          <w:spacing w:val="-7"/>
          <w:sz w:val="24"/>
          <w:szCs w:val="24"/>
        </w:rPr>
        <w:t>форма организации труда. Оплата труда швеи-мотористки. Разря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ды по существующей тарифной сетке.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2"/>
          <w:sz w:val="24"/>
          <w:szCs w:val="24"/>
        </w:rPr>
        <w:t>Правила безопасной работы на швейной фабрике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Законодательство по охране труда. </w:t>
      </w:r>
      <w:r>
        <w:rPr>
          <w:rFonts w:ascii="Times New Roman" w:eastAsia="Times New Roman" w:hAnsi="Times New Roman"/>
          <w:spacing w:val="-9"/>
          <w:sz w:val="24"/>
          <w:szCs w:val="24"/>
        </w:rPr>
        <w:t>Безопасность труда на швейной фабрике: в швейном цехе, на рабо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 xml:space="preserve">чем месте швеи-мотористки, в других цехах.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Электробезопасность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. Безопасная работа при выполнении ручных и машинных операций, </w:t>
      </w:r>
      <w:r>
        <w:rPr>
          <w:rFonts w:ascii="Times New Roman" w:eastAsia="Times New Roman" w:hAnsi="Times New Roman"/>
          <w:spacing w:val="-8"/>
          <w:sz w:val="24"/>
          <w:szCs w:val="24"/>
        </w:rPr>
        <w:t>а также при влажно-тепловой обработке изделий. Правила и инст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рукции по безопасности труда на рабочих местах.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766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1"/>
          <w:sz w:val="24"/>
          <w:szCs w:val="24"/>
        </w:rPr>
        <w:t xml:space="preserve">Технология пошива простейших изделий, </w:t>
      </w:r>
      <w:r>
        <w:rPr>
          <w:rFonts w:ascii="Arial" w:eastAsia="Times New Roman" w:hAnsi="Arial" w:cs="Arial"/>
          <w:b/>
          <w:bCs/>
          <w:spacing w:val="-13"/>
          <w:sz w:val="24"/>
          <w:szCs w:val="24"/>
        </w:rPr>
        <w:t>выпускаемых базовым предприятием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Ассортимент простейших изделий фабрики. Ткань, используемая для пошива простейших изделий: </w:t>
      </w:r>
      <w:r>
        <w:rPr>
          <w:rFonts w:ascii="Times New Roman" w:eastAsia="Times New Roman" w:hAnsi="Times New Roman"/>
          <w:spacing w:val="-9"/>
          <w:sz w:val="24"/>
          <w:szCs w:val="24"/>
        </w:rPr>
        <w:t>виды, технологические свойства. Основные детали изделий, назва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ния срезов. Виды швов, используемых при пошиве изделий. После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довательность обработки изделий. Технические условия на готовые </w:t>
      </w:r>
      <w:r>
        <w:rPr>
          <w:rFonts w:ascii="Times New Roman" w:eastAsia="Times New Roman" w:hAnsi="Times New Roman"/>
          <w:spacing w:val="-6"/>
          <w:sz w:val="24"/>
          <w:szCs w:val="24"/>
        </w:rPr>
        <w:t>изделия. Пооперационное разделение труда при пошиве простей</w:t>
      </w:r>
      <w:r>
        <w:rPr>
          <w:rFonts w:ascii="Times New Roman" w:eastAsia="Times New Roman" w:hAnsi="Times New Roman"/>
          <w:spacing w:val="-11"/>
          <w:sz w:val="24"/>
          <w:szCs w:val="24"/>
        </w:rPr>
        <w:t>шего изделия. Нормы выработки и плановые задания на пошив про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стейшего изделия в производственных условиях.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Межоперационный контроль. Ежедневный учет рабо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ты (индивидуальный и бригадный). Оценка качества готовых изде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лий. Подведение итогов выполнения планового задания.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Изготовление пробного изделия индивидуально.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9"/>
          <w:sz w:val="24"/>
          <w:szCs w:val="24"/>
        </w:rPr>
        <w:t>Изготовление изделия с пооперацион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ным разделением труда.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0"/>
          <w:sz w:val="24"/>
          <w:szCs w:val="24"/>
        </w:rPr>
        <w:t>Выполнение машинной закрепки на концах шва у деталей,</w:t>
      </w:r>
      <w:proofErr w:type="gramStart"/>
      <w:r>
        <w:rPr>
          <w:rFonts w:ascii="Arial" w:eastAsia="Times New Roman" w:hAnsi="Arial" w:cs="Arial"/>
          <w:b/>
          <w:bCs/>
          <w:spacing w:val="-10"/>
          <w:sz w:val="24"/>
          <w:szCs w:val="24"/>
        </w:rPr>
        <w:t xml:space="preserve"> ,</w:t>
      </w:r>
      <w:proofErr w:type="gramEnd"/>
      <w:r>
        <w:rPr>
          <w:rFonts w:ascii="Arial" w:eastAsia="Times New Roman" w:hAnsi="Arial" w:cs="Arial"/>
          <w:b/>
          <w:bCs/>
          <w:spacing w:val="-10"/>
          <w:sz w:val="24"/>
          <w:szCs w:val="24"/>
        </w:rPr>
        <w:t xml:space="preserve"> обработанных на обметочной машине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2"/>
          <w:sz w:val="24"/>
          <w:szCs w:val="24"/>
        </w:rPr>
        <w:t xml:space="preserve">Универсальная машина, используемая </w:t>
      </w:r>
      <w:r>
        <w:rPr>
          <w:rFonts w:ascii="Times New Roman" w:eastAsia="Times New Roman" w:hAnsi="Times New Roman"/>
          <w:spacing w:val="-8"/>
          <w:sz w:val="24"/>
          <w:szCs w:val="24"/>
        </w:rPr>
        <w:t>для выполнения машинных закрепок как отдельных операций, ха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рактеристика, подготовка к работе. Подготовка деталей и изделий к выполнению на них машинных закрепок.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Экскурсия.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Швейная фабрика. Швейный цех. Наблюдения за </w:t>
      </w:r>
      <w:r>
        <w:rPr>
          <w:rFonts w:ascii="Times New Roman" w:eastAsia="Times New Roman" w:hAnsi="Times New Roman"/>
          <w:spacing w:val="-9"/>
          <w:sz w:val="24"/>
          <w:szCs w:val="24"/>
        </w:rPr>
        <w:t>работой швей. Пробное выполнение машинной закрепки шва.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2"/>
          <w:sz w:val="24"/>
          <w:szCs w:val="24"/>
        </w:rPr>
        <w:t xml:space="preserve">Технология пошива прямого цельнокроеного платья, </w:t>
      </w:r>
      <w:r>
        <w:rPr>
          <w:rFonts w:ascii="Arial" w:eastAsia="Times New Roman" w:hAnsi="Arial" w:cs="Arial"/>
          <w:b/>
          <w:bCs/>
          <w:spacing w:val="-14"/>
          <w:sz w:val="24"/>
          <w:szCs w:val="24"/>
        </w:rPr>
        <w:t>применяемая в массовом производстве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Прямое цельнокроеное платье с несложной отделкой.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>Работа подготовительного и раскрой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  <w:t>ного цехов: настил тканей, раскладка лекал, экономные приемы рас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  <w:t xml:space="preserve">кроя, оборудование для раскроя, проверка качества кроя, маркировка </w:t>
      </w:r>
      <w:r>
        <w:rPr>
          <w:rFonts w:ascii="Times New Roman" w:eastAsia="Times New Roman" w:hAnsi="Times New Roman"/>
          <w:spacing w:val="-8"/>
          <w:sz w:val="24"/>
          <w:szCs w:val="24"/>
        </w:rPr>
        <w:t>кроя. Лекало: направление долевых нитей, контрольные точки для соединения деталей, хранение, материал для изготовления. После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довательность пошива прямого цельнокроеного платья на швейной </w:t>
      </w:r>
      <w:r>
        <w:rPr>
          <w:rFonts w:ascii="Times New Roman" w:eastAsia="Times New Roman" w:hAnsi="Times New Roman"/>
          <w:spacing w:val="-10"/>
          <w:sz w:val="24"/>
          <w:szCs w:val="24"/>
        </w:rPr>
        <w:t>фабрике: заготовка переда платья, соединение плечевых срезов, об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работка горловины, втачивание рукавов в открытую пройму или об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  <w:t xml:space="preserve">работка проймы </w:t>
      </w:r>
      <w:proofErr w:type="spellStart"/>
      <w:r>
        <w:rPr>
          <w:rFonts w:ascii="Times New Roman" w:eastAsia="Times New Roman" w:hAnsi="Times New Roman"/>
          <w:spacing w:val="-11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spacing w:val="-11"/>
          <w:sz w:val="24"/>
          <w:szCs w:val="24"/>
        </w:rPr>
        <w:t xml:space="preserve"> обтачкой. Соединение боковых срезов, 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обработка </w:t>
      </w:r>
      <w:r>
        <w:rPr>
          <w:rFonts w:ascii="Times New Roman" w:eastAsia="Times New Roman" w:hAnsi="Times New Roman"/>
          <w:spacing w:val="-8"/>
          <w:sz w:val="24"/>
          <w:szCs w:val="24"/>
        </w:rPr>
        <w:lastRenderedPageBreak/>
        <w:t>низа изделия. Утюжка и складывание изделия.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Раскрой платья по фабричным лекалам. </w:t>
      </w:r>
      <w:r>
        <w:rPr>
          <w:rFonts w:ascii="Times New Roman" w:eastAsia="Times New Roman" w:hAnsi="Times New Roman"/>
          <w:spacing w:val="-9"/>
          <w:sz w:val="24"/>
          <w:szCs w:val="24"/>
        </w:rPr>
        <w:t>Пошив платья по производственной технологии.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2"/>
          <w:sz w:val="24"/>
          <w:szCs w:val="24"/>
        </w:rPr>
        <w:t>Практическое повторение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Виды работы. </w:t>
      </w:r>
      <w:r>
        <w:rPr>
          <w:rFonts w:ascii="Times New Roman" w:eastAsia="Times New Roman" w:hAnsi="Times New Roman"/>
          <w:spacing w:val="-8"/>
          <w:sz w:val="24"/>
          <w:szCs w:val="24"/>
        </w:rPr>
        <w:t>Выполнение в производственных условиях ма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шинной закрепки на концах швов деталей, обметанных на обметоч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>ной машине. Обметывание срезов в изделиях на специальной ма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шине 51-А класса ПМЗ.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5"/>
          <w:sz w:val="24"/>
          <w:szCs w:val="24"/>
        </w:rPr>
        <w:t>Самостоятельная работа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>Выполнение отдельных операций по пошиву изделия без пред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варительного сметывания.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pacing w:val="-9"/>
          <w:sz w:val="28"/>
          <w:szCs w:val="28"/>
        </w:rPr>
      </w:pP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-9"/>
          <w:sz w:val="28"/>
          <w:szCs w:val="28"/>
          <w:lang w:val="en-US"/>
        </w:rPr>
        <w:t>IV</w:t>
      </w:r>
      <w:r>
        <w:rPr>
          <w:rFonts w:ascii="Times New Roman" w:eastAsia="Times New Roman" w:hAnsi="Times New Roman"/>
          <w:b/>
          <w:bCs/>
          <w:spacing w:val="-9"/>
          <w:sz w:val="28"/>
          <w:szCs w:val="28"/>
        </w:rPr>
        <w:t xml:space="preserve"> четверть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Arial" w:eastAsia="Times New Roman" w:hAnsi="Arial"/>
          <w:b/>
          <w:bCs/>
          <w:i/>
          <w:iCs/>
          <w:w w:val="86"/>
          <w:sz w:val="28"/>
          <w:szCs w:val="28"/>
        </w:rPr>
        <w:t>Вводноезанятие</w:t>
      </w:r>
      <w:proofErr w:type="spell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План работы на четверть.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922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4"/>
          <w:sz w:val="24"/>
          <w:szCs w:val="24"/>
        </w:rPr>
        <w:t>Новыешвейныематериалы</w:t>
      </w:r>
      <w:proofErr w:type="spellEnd"/>
      <w:r>
        <w:rPr>
          <w:rFonts w:ascii="Arial" w:eastAsia="Times New Roman" w:hAnsi="Arial" w:cs="Arial"/>
          <w:b/>
          <w:bCs/>
          <w:spacing w:val="-14"/>
          <w:sz w:val="24"/>
          <w:szCs w:val="24"/>
        </w:rPr>
        <w:t xml:space="preserve">, </w:t>
      </w:r>
      <w:r>
        <w:rPr>
          <w:rFonts w:ascii="Arial" w:eastAsia="Times New Roman" w:hAnsi="Arial"/>
          <w:b/>
          <w:bCs/>
          <w:spacing w:val="-14"/>
          <w:sz w:val="24"/>
          <w:szCs w:val="24"/>
        </w:rPr>
        <w:t xml:space="preserve">используемые </w:t>
      </w:r>
      <w:proofErr w:type="spellStart"/>
      <w:r>
        <w:rPr>
          <w:rFonts w:ascii="Arial" w:eastAsia="Times New Roman" w:hAnsi="Arial"/>
          <w:b/>
          <w:bCs/>
          <w:spacing w:val="-11"/>
          <w:sz w:val="24"/>
          <w:szCs w:val="24"/>
        </w:rPr>
        <w:t>нашвейномпредприятии</w:t>
      </w:r>
      <w:proofErr w:type="spell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Новые ткани из натуральных волокон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с добавкой искусственных и синтетических. Ткани с пропиткой, с </w:t>
      </w:r>
      <w:r>
        <w:rPr>
          <w:rFonts w:ascii="Times New Roman" w:eastAsia="Times New Roman" w:hAnsi="Times New Roman"/>
          <w:spacing w:val="-11"/>
          <w:sz w:val="24"/>
          <w:szCs w:val="24"/>
        </w:rPr>
        <w:t>блестящим покрытием, с применением металлических и металлизи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рованных нитей. Нетканые материалы. Окраска, технологические </w:t>
      </w:r>
      <w:r>
        <w:rPr>
          <w:rFonts w:ascii="Times New Roman" w:eastAsia="Times New Roman" w:hAnsi="Times New Roman"/>
          <w:spacing w:val="-10"/>
          <w:sz w:val="24"/>
          <w:szCs w:val="24"/>
        </w:rPr>
        <w:t>свойства и использование новых тканей для изготовления одежды.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Лабораторная работа. </w:t>
      </w:r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Изучение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прорубаемости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новых тканей (строчка на машине иглами и нитками разным номеров),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влагопро-ницаемости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(намачивание водой, сушка, наблюдение за изменени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ем внешнего вида),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сминаемости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, изменений вида и качества при </w:t>
      </w:r>
      <w:r>
        <w:rPr>
          <w:rFonts w:ascii="Times New Roman" w:eastAsia="Times New Roman" w:hAnsi="Times New Roman"/>
          <w:spacing w:val="-10"/>
          <w:sz w:val="24"/>
          <w:szCs w:val="24"/>
        </w:rPr>
        <w:t>утюжке, с разным температурным режимом.</w:t>
      </w:r>
      <w:proofErr w:type="gram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922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1"/>
          <w:sz w:val="24"/>
          <w:szCs w:val="24"/>
        </w:rPr>
        <w:t>Технологияпошиваюбокибрюк</w:t>
      </w:r>
      <w:proofErr w:type="spellEnd"/>
      <w:r>
        <w:rPr>
          <w:rFonts w:ascii="Arial" w:eastAsia="Times New Roman" w:hAnsi="Arial" w:cs="Arial"/>
          <w:b/>
          <w:bCs/>
          <w:spacing w:val="-11"/>
          <w:sz w:val="24"/>
          <w:szCs w:val="24"/>
        </w:rPr>
        <w:t xml:space="preserve">, </w:t>
      </w:r>
      <w:r>
        <w:rPr>
          <w:rFonts w:ascii="Arial" w:eastAsia="Times New Roman" w:hAnsi="Arial"/>
          <w:b/>
          <w:bCs/>
          <w:spacing w:val="-11"/>
          <w:sz w:val="24"/>
          <w:szCs w:val="24"/>
        </w:rPr>
        <w:t xml:space="preserve">применяемая </w:t>
      </w:r>
      <w:proofErr w:type="spellStart"/>
      <w:r>
        <w:rPr>
          <w:rFonts w:ascii="Arial" w:eastAsia="Times New Roman" w:hAnsi="Arial"/>
          <w:b/>
          <w:bCs/>
          <w:spacing w:val="-15"/>
          <w:sz w:val="24"/>
          <w:szCs w:val="24"/>
        </w:rPr>
        <w:t>вмассовомпроизводствеодежды</w:t>
      </w:r>
      <w:proofErr w:type="spell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Изделия. </w:t>
      </w:r>
      <w:r>
        <w:rPr>
          <w:rFonts w:ascii="Times New Roman" w:eastAsia="Times New Roman" w:hAnsi="Times New Roman"/>
          <w:spacing w:val="-12"/>
          <w:sz w:val="24"/>
          <w:szCs w:val="24"/>
        </w:rPr>
        <w:t>Юбки разных фасонов из ассортимента фабрики. Брю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ки подростковые и молодежные из ассортимента фабрики.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3"/>
          <w:sz w:val="24"/>
          <w:szCs w:val="24"/>
        </w:rPr>
        <w:t>Ассортимент поясных изделий на фаб</w:t>
      </w:r>
      <w:r>
        <w:rPr>
          <w:rFonts w:ascii="Times New Roman" w:eastAsia="Times New Roman" w:hAnsi="Times New Roman"/>
          <w:spacing w:val="-13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рике. Ткани, используемые для изготовления поясных изделий: </w:t>
      </w:r>
      <w:r>
        <w:rPr>
          <w:rFonts w:ascii="Times New Roman" w:eastAsia="Times New Roman" w:hAnsi="Times New Roman"/>
          <w:spacing w:val="-11"/>
          <w:sz w:val="24"/>
          <w:szCs w:val="24"/>
        </w:rPr>
        <w:t>виды, свойства. Лекала, используемые на швейной фабрике для рас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кроя поясных изделий. Производственный способ обработки засте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жек в поясном изделии. Машины для обработки застежки. Новей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шая технология обработки пояса. Использование прокладочных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материалов и спецоборудования для обработки пояса. Современный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способ обработки низа поясного изделия. Выбор моделей, подбор </w:t>
      </w:r>
      <w:r>
        <w:rPr>
          <w:rFonts w:ascii="Times New Roman" w:eastAsia="Times New Roman" w:hAnsi="Times New Roman"/>
          <w:spacing w:val="-8"/>
          <w:sz w:val="24"/>
          <w:szCs w:val="24"/>
        </w:rPr>
        <w:t>ткани и отделки. Подбор лекал, внесение необходимых изменений в выкройку детали изделия.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Влажно-тепловая обработка шва.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Раскрой изделия по готовым лекалам. 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Стачивание вытачек и боковых срезов (при пошиве брюк </w:t>
      </w:r>
      <w:proofErr w:type="spellStart"/>
      <w:proofErr w:type="gramStart"/>
      <w:r>
        <w:rPr>
          <w:rFonts w:ascii="Times New Roman" w:eastAsia="Times New Roman" w:hAnsi="Times New Roman"/>
          <w:spacing w:val="-8"/>
          <w:sz w:val="24"/>
          <w:szCs w:val="24"/>
        </w:rPr>
        <w:t>стачива-</w:t>
      </w:r>
      <w:r>
        <w:rPr>
          <w:rFonts w:ascii="Times New Roman" w:eastAsia="Times New Roman" w:hAnsi="Times New Roman"/>
          <w:spacing w:val="-9"/>
          <w:sz w:val="24"/>
          <w:szCs w:val="24"/>
        </w:rPr>
        <w:t>ние</w:t>
      </w:r>
      <w:proofErr w:type="spellEnd"/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среднего и шаговых срезов). Обметывание срезов швов. Влаж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но-тепловая обработка швов. Обработка застежки в боковом или </w:t>
      </w:r>
      <w:r>
        <w:rPr>
          <w:rFonts w:ascii="Times New Roman" w:eastAsia="Times New Roman" w:hAnsi="Times New Roman"/>
          <w:spacing w:val="-9"/>
          <w:sz w:val="24"/>
          <w:szCs w:val="24"/>
        </w:rPr>
        <w:t>среднем шве по промышленной технологии. Обработка и соедине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ние накладного кармана с основной деталью (или другая отделка).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Обработка и соединение пояса с верхним срезом </w:t>
      </w:r>
      <w:r>
        <w:rPr>
          <w:rFonts w:ascii="Times New Roman" w:eastAsia="Times New Roman" w:hAnsi="Times New Roman"/>
          <w:spacing w:val="-6"/>
          <w:sz w:val="24"/>
          <w:szCs w:val="24"/>
        </w:rPr>
        <w:lastRenderedPageBreak/>
        <w:t>изделия при ис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пользовании элементов промышленной технологии. Обработка 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швом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с открытым или закрытым срезом низа изделия на универсальной и специальной машинах.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765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2"/>
          <w:sz w:val="24"/>
          <w:szCs w:val="24"/>
        </w:rPr>
        <w:t>Обработкаокантовочнымшвом</w:t>
      </w:r>
      <w:proofErr w:type="spellEnd"/>
      <w:r>
        <w:rPr>
          <w:rFonts w:ascii="Arial" w:eastAsia="Times New Roman" w:hAnsi="Arial"/>
          <w:b/>
          <w:bCs/>
          <w:spacing w:val="-12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pacing w:val="-13"/>
          <w:sz w:val="24"/>
          <w:szCs w:val="24"/>
        </w:rPr>
        <w:t>срезамелкойдетали</w:t>
      </w:r>
      <w:proofErr w:type="spell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Приспособление к универсальной </w:t>
      </w:r>
      <w:r>
        <w:rPr>
          <w:rFonts w:ascii="Times New Roman" w:eastAsia="Times New Roman" w:hAnsi="Times New Roman"/>
          <w:spacing w:val="-8"/>
          <w:sz w:val="24"/>
          <w:szCs w:val="24"/>
        </w:rPr>
        <w:t>швейной машине для выполнения окантовочного шва. Требования к обработке срезов деталей окантовочным швом. Особенности об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работки окантовочным швом закругленных срезов мелких деталей. </w:t>
      </w:r>
      <w:r>
        <w:rPr>
          <w:rFonts w:ascii="Times New Roman" w:eastAsia="Times New Roman" w:hAnsi="Times New Roman"/>
          <w:spacing w:val="-11"/>
          <w:sz w:val="24"/>
          <w:szCs w:val="24"/>
        </w:rPr>
        <w:t>Дефекты при выполнении окантовочного шва: разная ширина окан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товки, искривленный край детали. Причины дефектов: отклонение </w:t>
      </w:r>
      <w:r>
        <w:rPr>
          <w:rFonts w:ascii="Times New Roman" w:eastAsia="Times New Roman" w:hAnsi="Times New Roman"/>
          <w:spacing w:val="-9"/>
          <w:sz w:val="24"/>
          <w:szCs w:val="24"/>
        </w:rPr>
        <w:t>в ширине окантовки, изменение в натяжении окантовки, уменьше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ние ширины окантовочного шва. Необходимость тщательного и по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стоянного </w:t>
      </w:r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выполнением окантовочного шва.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10"/>
          <w:sz w:val="24"/>
          <w:szCs w:val="24"/>
        </w:rPr>
        <w:t>Выполнение окантовочного шва.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Упражнения. </w:t>
      </w:r>
      <w:r>
        <w:rPr>
          <w:rFonts w:ascii="Times New Roman" w:eastAsia="Times New Roman" w:hAnsi="Times New Roman"/>
          <w:spacing w:val="-10"/>
          <w:sz w:val="24"/>
          <w:szCs w:val="24"/>
        </w:rPr>
        <w:t>Заправка окантовки в приспособление. Выполне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ние окантовочного шва на прямых срезах. Выполнение окантовоч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ного шва на закругленных срезах.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226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2"/>
          <w:sz w:val="24"/>
          <w:szCs w:val="24"/>
        </w:rPr>
        <w:t>Практическоеповторение</w:t>
      </w:r>
      <w:proofErr w:type="spellEnd"/>
      <w:r>
        <w:rPr>
          <w:rFonts w:ascii="Arial" w:eastAsia="Times New Roman" w:hAnsi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9"/>
          <w:sz w:val="24"/>
          <w:szCs w:val="24"/>
        </w:rPr>
        <w:t>(</w:t>
      </w:r>
      <w:proofErr w:type="spellStart"/>
      <w:r>
        <w:rPr>
          <w:rFonts w:ascii="Arial" w:eastAsia="Times New Roman" w:hAnsi="Arial"/>
          <w:b/>
          <w:bCs/>
          <w:spacing w:val="-9"/>
          <w:sz w:val="24"/>
          <w:szCs w:val="24"/>
        </w:rPr>
        <w:t>подготовкакэкзамену</w:t>
      </w:r>
      <w:proofErr w:type="spellEnd"/>
      <w:r>
        <w:rPr>
          <w:rFonts w:ascii="Arial" w:eastAsia="Times New Roman" w:hAnsi="Arial" w:cs="Arial"/>
          <w:b/>
          <w:bCs/>
          <w:spacing w:val="-9"/>
          <w:sz w:val="24"/>
          <w:szCs w:val="24"/>
        </w:rPr>
        <w:t>)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Виды работы. </w:t>
      </w:r>
      <w:r>
        <w:rPr>
          <w:rFonts w:ascii="Times New Roman" w:eastAsia="Times New Roman" w:hAnsi="Times New Roman"/>
          <w:spacing w:val="-12"/>
          <w:sz w:val="24"/>
          <w:szCs w:val="24"/>
        </w:rPr>
        <w:t>Стачивание с одновременным обметыванием бо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ковых и других срезов на стачивающе-обметочной машине при по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шиве легкой одежды. Заготовка мелких деталей к легкой одежде.</w:t>
      </w:r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3"/>
          <w:sz w:val="24"/>
          <w:szCs w:val="24"/>
        </w:rPr>
        <w:t>Контрольнаяработа</w:t>
      </w:r>
      <w:proofErr w:type="spellEnd"/>
    </w:p>
    <w:p w:rsidR="00B31C5D" w:rsidRDefault="00B31C5D" w:rsidP="00B31C5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Самостоятельный пошив изделия, равнозначного по трудности 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исполнения </w:t>
      </w:r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экзаменационному</w:t>
      </w:r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>.</w:t>
      </w:r>
    </w:p>
    <w:p w:rsidR="00B31C5D" w:rsidRDefault="00B31C5D" w:rsidP="00B31C5D">
      <w:pPr>
        <w:rPr>
          <w:rFonts w:eastAsiaTheme="minorHAnsi"/>
          <w:lang w:eastAsia="en-US"/>
        </w:rPr>
      </w:pPr>
    </w:p>
    <w:p w:rsidR="00B31C5D" w:rsidRDefault="00B31C5D" w:rsidP="00B31C5D">
      <w:pPr>
        <w:rPr>
          <w:rFonts w:eastAsiaTheme="minorHAnsi"/>
        </w:rPr>
      </w:pPr>
    </w:p>
    <w:p w:rsidR="00B31C5D" w:rsidRDefault="00B31C5D" w:rsidP="00B31C5D">
      <w:pPr>
        <w:rPr>
          <w:rFonts w:eastAsiaTheme="minorHAnsi"/>
        </w:rPr>
      </w:pPr>
    </w:p>
    <w:p w:rsidR="00B31C5D" w:rsidRDefault="00B31C5D" w:rsidP="00B31C5D">
      <w:pPr>
        <w:rPr>
          <w:rFonts w:eastAsiaTheme="minorHAnsi"/>
        </w:rPr>
      </w:pPr>
    </w:p>
    <w:p w:rsidR="00E43916" w:rsidRDefault="00E43916"/>
    <w:sectPr w:rsidR="00E43916" w:rsidSect="00B31C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31C5D"/>
    <w:rsid w:val="00184D34"/>
    <w:rsid w:val="00675927"/>
    <w:rsid w:val="008814F9"/>
    <w:rsid w:val="00B31C5D"/>
    <w:rsid w:val="00B60B5B"/>
    <w:rsid w:val="00E43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2254</Words>
  <Characters>12850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2021-11-23T19:09:00Z</dcterms:created>
  <dcterms:modified xsi:type="dcterms:W3CDTF">2021-11-23T19:39:00Z</dcterms:modified>
</cp:coreProperties>
</file>